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6" w:rsidRPr="00DB7586" w:rsidRDefault="00DB7586" w:rsidP="00DB7586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DB7586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DB7586" w:rsidRPr="00DB7586" w:rsidRDefault="00DB7586" w:rsidP="00DB7586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DB7586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DB7586">
        <w:rPr>
          <w:color w:val="FF0000"/>
          <w:sz w:val="24"/>
          <w:lang w:val="en-US"/>
        </w:rPr>
        <w:t>Microsoft</w:t>
      </w:r>
      <w:r w:rsidRPr="00DB7586">
        <w:rPr>
          <w:color w:val="FF0000"/>
          <w:sz w:val="24"/>
        </w:rPr>
        <w:t xml:space="preserve"> </w:t>
      </w:r>
      <w:r w:rsidRPr="00DB7586">
        <w:rPr>
          <w:color w:val="FF0000"/>
          <w:sz w:val="24"/>
          <w:lang w:val="en-US"/>
        </w:rPr>
        <w:t>Word</w:t>
      </w:r>
      <w:r w:rsidRPr="00DB7586">
        <w:rPr>
          <w:color w:val="FF0000"/>
          <w:sz w:val="24"/>
        </w:rPr>
        <w:t xml:space="preserve"> направить по электронной почте:</w:t>
      </w:r>
    </w:p>
    <w:p w:rsidR="00DB7586" w:rsidRPr="00DB7586" w:rsidRDefault="00CD4A82" w:rsidP="00DB7586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DB7586" w:rsidRPr="00DB7586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DB7586" w:rsidRPr="00DB7586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DB7586" w:rsidRPr="00DB7586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DB7586" w:rsidRPr="00DB7586" w:rsidRDefault="00DB7586" w:rsidP="00DB7586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DB7586">
        <w:rPr>
          <w:b/>
          <w:color w:val="FF0000"/>
          <w:sz w:val="20"/>
          <w:szCs w:val="24"/>
        </w:rPr>
        <w:t xml:space="preserve">или </w:t>
      </w:r>
    </w:p>
    <w:p w:rsidR="00DB7586" w:rsidRPr="00DB7586" w:rsidRDefault="00CD4A82" w:rsidP="00DB7586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DB7586" w:rsidRPr="00DB7586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DB7586" w:rsidRPr="00DB7586">
        <w:rPr>
          <w:rStyle w:val="a9"/>
          <w:b/>
          <w:color w:val="FF0000"/>
          <w:sz w:val="20"/>
          <w:szCs w:val="24"/>
        </w:rPr>
        <w:t xml:space="preserve"> </w:t>
      </w:r>
      <w:r w:rsidR="00DB7586" w:rsidRPr="00DB7586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093F6E" w:rsidRDefault="00093F6E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D9444D" w:rsidRPr="00D9444D">
        <w:rPr>
          <w:sz w:val="24"/>
          <w:szCs w:val="24"/>
        </w:rPr>
        <w:t>Дополнительн</w:t>
      </w:r>
      <w:r w:rsidR="00A14F21">
        <w:rPr>
          <w:sz w:val="24"/>
          <w:szCs w:val="24"/>
        </w:rPr>
        <w:t>ой</w:t>
      </w:r>
      <w:r w:rsidR="00D9444D" w:rsidRPr="00D9444D">
        <w:rPr>
          <w:sz w:val="24"/>
          <w:szCs w:val="24"/>
        </w:rPr>
        <w:t xml:space="preserve"> профессиональн</w:t>
      </w:r>
      <w:r w:rsidR="00A14F21">
        <w:rPr>
          <w:sz w:val="24"/>
          <w:szCs w:val="24"/>
        </w:rPr>
        <w:t>ой</w:t>
      </w:r>
      <w:r w:rsidR="00D9444D" w:rsidRPr="00D9444D">
        <w:rPr>
          <w:sz w:val="24"/>
          <w:szCs w:val="24"/>
        </w:rPr>
        <w:t>я программ</w:t>
      </w:r>
      <w:r w:rsidR="00A14F21">
        <w:rPr>
          <w:sz w:val="24"/>
          <w:szCs w:val="24"/>
        </w:rPr>
        <w:t>е</w:t>
      </w:r>
      <w:r w:rsidR="00D9444D" w:rsidRPr="00D9444D">
        <w:rPr>
          <w:sz w:val="24"/>
          <w:szCs w:val="24"/>
        </w:rPr>
        <w:t xml:space="preserve"> повышения квалификации «Перевозка опасных грузов воздушным транспортом» (первоначальная подготовка грузоотправителей и лиц, исполняющих обязанности грузо</w:t>
      </w:r>
      <w:r w:rsidR="00D9444D">
        <w:rPr>
          <w:sz w:val="24"/>
          <w:szCs w:val="24"/>
        </w:rPr>
        <w:t>отправителей) (категория 1 ИКАО</w:t>
      </w:r>
      <w:r w:rsidR="00EA768A">
        <w:rPr>
          <w:sz w:val="24"/>
          <w:szCs w:val="24"/>
        </w:rPr>
        <w:t xml:space="preserve">) </w:t>
      </w:r>
      <w:r w:rsidRPr="00013112">
        <w:rPr>
          <w:sz w:val="24"/>
          <w:szCs w:val="24"/>
        </w:rPr>
        <w:t>по адресу:</w:t>
      </w:r>
      <w:r w:rsidRPr="001779EE">
        <w:rPr>
          <w:sz w:val="24"/>
        </w:rPr>
        <w:t xml:space="preserve">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CD4A82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0019FF" w:rsidRDefault="000019FF" w:rsidP="000019FF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D60BAE" w:rsidRDefault="00D60BAE" w:rsidP="007836AE">
      <w:pPr>
        <w:tabs>
          <w:tab w:val="right" w:pos="7722"/>
        </w:tabs>
        <w:ind w:left="-27" w:firstLine="284"/>
        <w:jc w:val="both"/>
        <w:rPr>
          <w:sz w:val="24"/>
        </w:rPr>
      </w:pP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DB7586" w:rsidRDefault="00DB7586">
      <w:pPr>
        <w:jc w:val="center"/>
        <w:rPr>
          <w:b/>
          <w:sz w:val="24"/>
        </w:rPr>
      </w:pPr>
    </w:p>
    <w:p w:rsidR="00DB7586" w:rsidRDefault="00DB7586">
      <w:pPr>
        <w:jc w:val="center"/>
        <w:rPr>
          <w:b/>
          <w:sz w:val="24"/>
        </w:rPr>
      </w:pPr>
    </w:p>
    <w:p w:rsidR="00DB7586" w:rsidRDefault="00DB7586">
      <w:pPr>
        <w:jc w:val="center"/>
        <w:rPr>
          <w:b/>
          <w:sz w:val="24"/>
        </w:rPr>
      </w:pPr>
    </w:p>
    <w:p w:rsidR="00DB7586" w:rsidRDefault="00DB7586">
      <w:pPr>
        <w:jc w:val="center"/>
        <w:rPr>
          <w:b/>
          <w:sz w:val="24"/>
        </w:rPr>
      </w:pPr>
    </w:p>
    <w:p w:rsidR="00093F6E" w:rsidRDefault="00093F6E">
      <w:pPr>
        <w:jc w:val="center"/>
        <w:rPr>
          <w:b/>
          <w:sz w:val="24"/>
        </w:rPr>
      </w:pPr>
    </w:p>
    <w:p w:rsidR="00093F6E" w:rsidRDefault="00093F6E">
      <w:pPr>
        <w:jc w:val="center"/>
        <w:rPr>
          <w:b/>
          <w:sz w:val="24"/>
        </w:rPr>
      </w:pPr>
    </w:p>
    <w:p w:rsidR="00093F6E" w:rsidRDefault="00093F6E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12"/>
        <w:gridCol w:w="2306"/>
        <w:gridCol w:w="1483"/>
        <w:gridCol w:w="1843"/>
        <w:gridCol w:w="2440"/>
      </w:tblGrid>
      <w:tr w:rsidR="00093F6E" w:rsidTr="00093F6E">
        <w:trPr>
          <w:trHeight w:val="74"/>
        </w:trPr>
        <w:tc>
          <w:tcPr>
            <w:tcW w:w="494" w:type="dxa"/>
            <w:vAlign w:val="center"/>
          </w:tcPr>
          <w:p w:rsidR="00093F6E" w:rsidRDefault="00093F6E" w:rsidP="00093F6E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2" w:type="dxa"/>
            <w:vAlign w:val="center"/>
          </w:tcPr>
          <w:p w:rsidR="00093F6E" w:rsidRDefault="00093F6E" w:rsidP="00093F6E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093F6E" w:rsidRDefault="00093F6E" w:rsidP="00093F6E">
            <w:pPr>
              <w:jc w:val="center"/>
              <w:rPr>
                <w:b/>
              </w:rPr>
            </w:pPr>
          </w:p>
        </w:tc>
        <w:tc>
          <w:tcPr>
            <w:tcW w:w="2306" w:type="dxa"/>
            <w:vAlign w:val="center"/>
          </w:tcPr>
          <w:p w:rsidR="00093F6E" w:rsidRDefault="00093F6E" w:rsidP="00093F6E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483" w:type="dxa"/>
            <w:vAlign w:val="center"/>
          </w:tcPr>
          <w:p w:rsidR="00093F6E" w:rsidRDefault="00093F6E" w:rsidP="00093F6E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843" w:type="dxa"/>
            <w:vAlign w:val="center"/>
          </w:tcPr>
          <w:p w:rsidR="00093F6E" w:rsidRDefault="00093F6E" w:rsidP="00093F6E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093F6E" w:rsidRPr="00B82B2E" w:rsidRDefault="00093F6E" w:rsidP="00093F6E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440" w:type="dxa"/>
            <w:vAlign w:val="center"/>
          </w:tcPr>
          <w:p w:rsidR="00093F6E" w:rsidRDefault="00093F6E" w:rsidP="00093F6E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093F6E" w:rsidRPr="009E72E7" w:rsidRDefault="00093F6E" w:rsidP="00093F6E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093F6E" w:rsidTr="00093F6E">
        <w:trPr>
          <w:trHeight w:val="1372"/>
        </w:trPr>
        <w:tc>
          <w:tcPr>
            <w:tcW w:w="494" w:type="dxa"/>
            <w:vAlign w:val="center"/>
          </w:tcPr>
          <w:p w:rsidR="00093F6E" w:rsidRDefault="00093F6E" w:rsidP="00093F6E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:rsidR="00093F6E" w:rsidRDefault="00093F6E" w:rsidP="00093F6E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093F6E" w:rsidRPr="00B82B2E" w:rsidRDefault="00093F6E" w:rsidP="00093F6E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2306" w:type="dxa"/>
            <w:vAlign w:val="center"/>
          </w:tcPr>
          <w:p w:rsidR="00093F6E" w:rsidRDefault="00093F6E" w:rsidP="00093F6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483" w:type="dxa"/>
            <w:vAlign w:val="center"/>
          </w:tcPr>
          <w:p w:rsidR="00093F6E" w:rsidRDefault="00093F6E" w:rsidP="00093F6E">
            <w:pPr>
              <w:jc w:val="center"/>
            </w:pPr>
            <w:r>
              <w:rPr>
                <w:sz w:val="16"/>
              </w:rPr>
              <w:t>550-345-265 34</w:t>
            </w:r>
          </w:p>
        </w:tc>
        <w:tc>
          <w:tcPr>
            <w:tcW w:w="1843" w:type="dxa"/>
            <w:vAlign w:val="center"/>
          </w:tcPr>
          <w:p w:rsidR="00093F6E" w:rsidRDefault="00093F6E" w:rsidP="00093F6E">
            <w:pPr>
              <w:jc w:val="center"/>
            </w:pPr>
            <w:r>
              <w:t>01.01.2000</w:t>
            </w:r>
          </w:p>
          <w:p w:rsidR="00093F6E" w:rsidRPr="009E72E7" w:rsidRDefault="00093F6E" w:rsidP="00093F6E">
            <w:pPr>
              <w:jc w:val="center"/>
            </w:pPr>
            <w:r>
              <w:t>Россия</w:t>
            </w:r>
          </w:p>
        </w:tc>
        <w:tc>
          <w:tcPr>
            <w:tcW w:w="2440" w:type="dxa"/>
            <w:vAlign w:val="center"/>
          </w:tcPr>
          <w:p w:rsidR="00093F6E" w:rsidRDefault="00093F6E" w:rsidP="00093F6E">
            <w:pPr>
              <w:jc w:val="center"/>
            </w:pPr>
            <w:r>
              <w:t>Среднее общее</w:t>
            </w:r>
          </w:p>
          <w:p w:rsidR="00093F6E" w:rsidRDefault="00093F6E" w:rsidP="00093F6E">
            <w:pPr>
              <w:jc w:val="center"/>
            </w:pPr>
            <w:r>
              <w:t>Среднее профессиональное</w:t>
            </w:r>
          </w:p>
          <w:p w:rsidR="00093F6E" w:rsidRDefault="00093F6E" w:rsidP="00093F6E">
            <w:pPr>
              <w:jc w:val="center"/>
            </w:pPr>
            <w:r>
              <w:t>Высшее</w:t>
            </w:r>
          </w:p>
          <w:p w:rsidR="00093F6E" w:rsidRPr="009E72E7" w:rsidRDefault="00093F6E" w:rsidP="00093F6E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093F6E" w:rsidTr="00093F6E">
        <w:trPr>
          <w:trHeight w:val="271"/>
        </w:trPr>
        <w:tc>
          <w:tcPr>
            <w:tcW w:w="494" w:type="dxa"/>
            <w:vAlign w:val="center"/>
          </w:tcPr>
          <w:p w:rsidR="00093F6E" w:rsidRDefault="00093F6E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:rsidR="00093F6E" w:rsidRDefault="00093F6E" w:rsidP="0042221D">
            <w:pPr>
              <w:spacing w:line="216" w:lineRule="auto"/>
            </w:pPr>
          </w:p>
        </w:tc>
        <w:tc>
          <w:tcPr>
            <w:tcW w:w="2306" w:type="dxa"/>
            <w:vAlign w:val="center"/>
          </w:tcPr>
          <w:p w:rsidR="00093F6E" w:rsidRDefault="00093F6E" w:rsidP="0042221D"/>
        </w:tc>
        <w:tc>
          <w:tcPr>
            <w:tcW w:w="1483" w:type="dxa"/>
          </w:tcPr>
          <w:p w:rsidR="00093F6E" w:rsidRDefault="00093F6E" w:rsidP="0042221D"/>
        </w:tc>
        <w:tc>
          <w:tcPr>
            <w:tcW w:w="1843" w:type="dxa"/>
            <w:vAlign w:val="center"/>
          </w:tcPr>
          <w:p w:rsidR="00093F6E" w:rsidRDefault="00093F6E" w:rsidP="0042221D"/>
        </w:tc>
        <w:tc>
          <w:tcPr>
            <w:tcW w:w="2440" w:type="dxa"/>
            <w:vAlign w:val="center"/>
          </w:tcPr>
          <w:p w:rsidR="00093F6E" w:rsidRPr="009E72E7" w:rsidRDefault="00093F6E" w:rsidP="0042221D"/>
        </w:tc>
      </w:tr>
    </w:tbl>
    <w:p w:rsidR="00B82B2E" w:rsidRDefault="00B82B2E" w:rsidP="00B82B2E">
      <w:pPr>
        <w:rPr>
          <w:sz w:val="12"/>
        </w:rPr>
      </w:pPr>
      <w:r>
        <w:rPr>
          <w:sz w:val="12"/>
        </w:rPr>
        <w:t xml:space="preserve">     </w:t>
      </w:r>
    </w:p>
    <w:p w:rsidR="00DB15C2" w:rsidRPr="00B82B2E" w:rsidRDefault="00B82B2E" w:rsidP="00B82B2E">
      <w:pPr>
        <w:rPr>
          <w:szCs w:val="22"/>
        </w:rPr>
      </w:pPr>
      <w:r w:rsidRPr="00B82B2E">
        <w:rPr>
          <w:szCs w:val="22"/>
        </w:rP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B82B2E" w:rsidRDefault="00B82B2E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82" w:rsidRDefault="00CD4A82" w:rsidP="00CD4A82">
      <w:r>
        <w:separator/>
      </w:r>
    </w:p>
  </w:endnote>
  <w:endnote w:type="continuationSeparator" w:id="0">
    <w:p w:rsidR="00CD4A82" w:rsidRDefault="00CD4A82" w:rsidP="00C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2" w:rsidRDefault="00CD4A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2" w:rsidRDefault="00CD4A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2" w:rsidRDefault="00CD4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82" w:rsidRDefault="00CD4A82" w:rsidP="00CD4A82">
      <w:r>
        <w:separator/>
      </w:r>
    </w:p>
  </w:footnote>
  <w:footnote w:type="continuationSeparator" w:id="0">
    <w:p w:rsidR="00CD4A82" w:rsidRDefault="00CD4A82" w:rsidP="00CD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2" w:rsidRDefault="00CD4A8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2" w:rsidRDefault="00CD4A8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2" w:rsidRDefault="00CD4A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19FF"/>
    <w:rsid w:val="00004795"/>
    <w:rsid w:val="00006FE2"/>
    <w:rsid w:val="00013112"/>
    <w:rsid w:val="00020FC4"/>
    <w:rsid w:val="000359F4"/>
    <w:rsid w:val="000449C9"/>
    <w:rsid w:val="000653B5"/>
    <w:rsid w:val="00077545"/>
    <w:rsid w:val="00093F6E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27020"/>
    <w:rsid w:val="0025413E"/>
    <w:rsid w:val="00263E4D"/>
    <w:rsid w:val="00271B9D"/>
    <w:rsid w:val="00272C95"/>
    <w:rsid w:val="00295957"/>
    <w:rsid w:val="002B5B46"/>
    <w:rsid w:val="002D5F91"/>
    <w:rsid w:val="003278B2"/>
    <w:rsid w:val="003640B7"/>
    <w:rsid w:val="003B6399"/>
    <w:rsid w:val="003B6C82"/>
    <w:rsid w:val="004026EF"/>
    <w:rsid w:val="004068B8"/>
    <w:rsid w:val="004130FB"/>
    <w:rsid w:val="004425D9"/>
    <w:rsid w:val="00466644"/>
    <w:rsid w:val="00495034"/>
    <w:rsid w:val="00495D64"/>
    <w:rsid w:val="004D5F62"/>
    <w:rsid w:val="00534754"/>
    <w:rsid w:val="00573164"/>
    <w:rsid w:val="00574CDE"/>
    <w:rsid w:val="005837FB"/>
    <w:rsid w:val="00597B27"/>
    <w:rsid w:val="00696707"/>
    <w:rsid w:val="006B65F8"/>
    <w:rsid w:val="006D2CF4"/>
    <w:rsid w:val="006E30A2"/>
    <w:rsid w:val="007836AE"/>
    <w:rsid w:val="00784DDA"/>
    <w:rsid w:val="00787C8E"/>
    <w:rsid w:val="007E0A9A"/>
    <w:rsid w:val="008D2BAD"/>
    <w:rsid w:val="009047A5"/>
    <w:rsid w:val="009134A8"/>
    <w:rsid w:val="00924A13"/>
    <w:rsid w:val="009465F4"/>
    <w:rsid w:val="009C017C"/>
    <w:rsid w:val="009E72E7"/>
    <w:rsid w:val="00A14F21"/>
    <w:rsid w:val="00B25B1F"/>
    <w:rsid w:val="00B27D32"/>
    <w:rsid w:val="00B74CFE"/>
    <w:rsid w:val="00B82B2E"/>
    <w:rsid w:val="00BF5427"/>
    <w:rsid w:val="00C001B1"/>
    <w:rsid w:val="00C30E51"/>
    <w:rsid w:val="00C37459"/>
    <w:rsid w:val="00CD4A82"/>
    <w:rsid w:val="00CE196B"/>
    <w:rsid w:val="00D101FA"/>
    <w:rsid w:val="00D60BAE"/>
    <w:rsid w:val="00D9444D"/>
    <w:rsid w:val="00DB15C2"/>
    <w:rsid w:val="00DB7586"/>
    <w:rsid w:val="00DC647D"/>
    <w:rsid w:val="00E36A36"/>
    <w:rsid w:val="00E80BB6"/>
    <w:rsid w:val="00EA768A"/>
    <w:rsid w:val="00EB4E39"/>
    <w:rsid w:val="00F23824"/>
    <w:rsid w:val="00F63401"/>
    <w:rsid w:val="00F8746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CD4A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4A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CD4A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4A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4A28-E272-44DE-BDB6-D134DBD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20</cp:revision>
  <cp:lastPrinted>2017-02-06T09:47:00Z</cp:lastPrinted>
  <dcterms:created xsi:type="dcterms:W3CDTF">2016-02-08T11:56:00Z</dcterms:created>
  <dcterms:modified xsi:type="dcterms:W3CDTF">2024-05-21T09:12:00Z</dcterms:modified>
</cp:coreProperties>
</file>